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5282" w14:textId="77777777" w:rsidR="0025324C" w:rsidRDefault="0025324C">
      <w:pPr>
        <w:pStyle w:val="Standard"/>
        <w:rPr>
          <w:rFonts w:hint="eastAsia"/>
        </w:rPr>
      </w:pPr>
    </w:p>
    <w:p w14:paraId="7298FF71" w14:textId="77777777" w:rsidR="0025324C" w:rsidRDefault="0025324C">
      <w:pPr>
        <w:pStyle w:val="Standard"/>
        <w:rPr>
          <w:rFonts w:hint="eastAsia"/>
        </w:rPr>
      </w:pPr>
    </w:p>
    <w:p w14:paraId="728C976C" w14:textId="77777777" w:rsidR="0025324C" w:rsidRDefault="0025324C">
      <w:pPr>
        <w:pStyle w:val="Standard"/>
        <w:rPr>
          <w:rFonts w:hint="eastAsia"/>
        </w:rPr>
      </w:pPr>
    </w:p>
    <w:p w14:paraId="1699F05D" w14:textId="77777777" w:rsidR="0025324C" w:rsidRDefault="00540607">
      <w:pPr>
        <w:pStyle w:val="Standard"/>
        <w:rPr>
          <w:rFonts w:hint="eastAsia"/>
        </w:rPr>
      </w:pPr>
      <w:r>
        <w:t>Profil</w:t>
      </w:r>
      <w:r w:rsidR="007B1DA9">
        <w:t xml:space="preserve"> de poste</w:t>
      </w:r>
    </w:p>
    <w:p w14:paraId="2AA6E971" w14:textId="77777777" w:rsidR="0025324C" w:rsidRDefault="0025324C">
      <w:pPr>
        <w:pStyle w:val="Standard"/>
        <w:rPr>
          <w:rFonts w:hint="eastAsia"/>
        </w:rPr>
      </w:pPr>
    </w:p>
    <w:p w14:paraId="60565CBB" w14:textId="77777777" w:rsidR="0025324C" w:rsidRDefault="003F7C6D">
      <w:pPr>
        <w:pStyle w:val="Standard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Coordinateur(</w:t>
      </w:r>
      <w:proofErr w:type="spellStart"/>
      <w:r>
        <w:rPr>
          <w:b/>
          <w:bCs/>
          <w:sz w:val="40"/>
          <w:szCs w:val="40"/>
        </w:rPr>
        <w:t>trice</w:t>
      </w:r>
      <w:proofErr w:type="spellEnd"/>
      <w:r>
        <w:rPr>
          <w:b/>
          <w:bCs/>
          <w:sz w:val="40"/>
          <w:szCs w:val="40"/>
        </w:rPr>
        <w:t>)</w:t>
      </w:r>
      <w:r w:rsidR="007B1DA9">
        <w:rPr>
          <w:b/>
          <w:bCs/>
          <w:sz w:val="40"/>
          <w:szCs w:val="40"/>
        </w:rPr>
        <w:t xml:space="preserve"> </w:t>
      </w:r>
      <w:r w:rsidR="00540607">
        <w:rPr>
          <w:b/>
          <w:bCs/>
          <w:sz w:val="40"/>
          <w:szCs w:val="40"/>
        </w:rPr>
        <w:t xml:space="preserve">d’une ressourcerie </w:t>
      </w:r>
      <w:proofErr w:type="spellStart"/>
      <w:r w:rsidR="00540607">
        <w:rPr>
          <w:b/>
          <w:bCs/>
          <w:sz w:val="40"/>
          <w:szCs w:val="40"/>
        </w:rPr>
        <w:t>multi-sites</w:t>
      </w:r>
      <w:proofErr w:type="spellEnd"/>
      <w:r w:rsidR="007B1DA9">
        <w:rPr>
          <w:b/>
          <w:bCs/>
          <w:sz w:val="40"/>
          <w:szCs w:val="40"/>
        </w:rPr>
        <w:t xml:space="preserve"> </w:t>
      </w:r>
    </w:p>
    <w:p w14:paraId="6C30531D" w14:textId="77777777" w:rsidR="0025324C" w:rsidRDefault="0025324C">
      <w:pPr>
        <w:pStyle w:val="Standard"/>
        <w:rPr>
          <w:rFonts w:hint="eastAsia"/>
        </w:rPr>
      </w:pPr>
    </w:p>
    <w:p w14:paraId="14F16FEE" w14:textId="77777777" w:rsidR="0025324C" w:rsidRDefault="00540607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1.Présentation de l’</w:t>
      </w:r>
      <w:r w:rsidR="007B1DA9">
        <w:rPr>
          <w:b/>
          <w:bCs/>
          <w:sz w:val="32"/>
          <w:szCs w:val="32"/>
        </w:rPr>
        <w:t>associa</w:t>
      </w:r>
      <w:r w:rsidR="00CE7558">
        <w:rPr>
          <w:b/>
          <w:bCs/>
          <w:sz w:val="32"/>
          <w:szCs w:val="32"/>
        </w:rPr>
        <w:t>tion</w:t>
      </w:r>
      <w:r>
        <w:rPr>
          <w:b/>
          <w:bCs/>
          <w:sz w:val="32"/>
          <w:szCs w:val="32"/>
        </w:rPr>
        <w:t xml:space="preserve"> « Ateliers de la Creuse »</w:t>
      </w:r>
    </w:p>
    <w:p w14:paraId="0D5FC2A0" w14:textId="77777777" w:rsidR="0025324C" w:rsidRDefault="0025324C">
      <w:pPr>
        <w:pStyle w:val="Standard"/>
        <w:rPr>
          <w:rFonts w:hint="eastAsia"/>
          <w:b/>
          <w:bCs/>
          <w:sz w:val="32"/>
          <w:szCs w:val="32"/>
        </w:rPr>
      </w:pPr>
    </w:p>
    <w:p w14:paraId="2DBA1A57" w14:textId="77777777" w:rsidR="0025324C" w:rsidRDefault="00540607">
      <w:pPr>
        <w:pStyle w:val="Standard"/>
        <w:rPr>
          <w:rFonts w:hint="eastAsia"/>
        </w:rPr>
      </w:pPr>
      <w:r>
        <w:t>L’association les ateliers de la Creuse, dénommée communément « </w:t>
      </w:r>
      <w:r w:rsidR="007B1DA9">
        <w:t>Recyclabulle</w:t>
      </w:r>
      <w:r>
        <w:t> »</w:t>
      </w:r>
      <w:r w:rsidR="001A25D1">
        <w:t>, est</w:t>
      </w:r>
      <w:r w:rsidR="007B1DA9">
        <w:t xml:space="preserve"> </w:t>
      </w:r>
      <w:r w:rsidR="001A25D1">
        <w:t xml:space="preserve">une </w:t>
      </w:r>
      <w:r>
        <w:t xml:space="preserve">structure </w:t>
      </w:r>
      <w:r w:rsidR="001A25D1">
        <w:t>de l’</w:t>
      </w:r>
      <w:r>
        <w:t xml:space="preserve">économie sociale et solidaire </w:t>
      </w:r>
      <w:r w:rsidR="007B1DA9">
        <w:t>cré</w:t>
      </w:r>
      <w:r>
        <w:t>é</w:t>
      </w:r>
      <w:r w:rsidR="007B1DA9">
        <w:t>e en 2011. Son objectif est de lutter contre le gaspillage des ressources naturelles et de participer à la pr</w:t>
      </w:r>
      <w:r>
        <w:t>éservation de l‘environnement</w:t>
      </w:r>
      <w:r w:rsidR="001A25D1">
        <w:t>.</w:t>
      </w:r>
    </w:p>
    <w:p w14:paraId="57914782" w14:textId="77777777" w:rsidR="0025324C" w:rsidRDefault="007B1DA9">
      <w:pPr>
        <w:pStyle w:val="Standard"/>
        <w:rPr>
          <w:rFonts w:hint="eastAsia"/>
        </w:rPr>
      </w:pPr>
      <w:r>
        <w:t>Elle met en œuvre toute action permettant le r</w:t>
      </w:r>
      <w:r w:rsidR="00540607">
        <w:t xml:space="preserve">éemploi, le tri, le recyclage, </w:t>
      </w:r>
      <w:r>
        <w:t>la</w:t>
      </w:r>
      <w:r w:rsidR="001A25D1">
        <w:t xml:space="preserve"> récupération et la réparation…</w:t>
      </w:r>
      <w:r w:rsidR="00540607">
        <w:t>au</w:t>
      </w:r>
      <w:r>
        <w:t xml:space="preserve"> travers de nombreuses actions et partenariats sur le territoire </w:t>
      </w:r>
      <w:r w:rsidR="00540607">
        <w:t>qui représente le</w:t>
      </w:r>
      <w:r>
        <w:t xml:space="preserve"> quart Nord-Oue</w:t>
      </w:r>
      <w:r w:rsidR="00CE7558">
        <w:t>st du département de la Creuse.</w:t>
      </w:r>
    </w:p>
    <w:p w14:paraId="7B712023" w14:textId="77777777" w:rsidR="0025324C" w:rsidRDefault="0025324C">
      <w:pPr>
        <w:pStyle w:val="Standard"/>
        <w:rPr>
          <w:rFonts w:hint="eastAsia"/>
        </w:rPr>
      </w:pPr>
    </w:p>
    <w:p w14:paraId="3DEADDB8" w14:textId="77777777" w:rsidR="0025324C" w:rsidRDefault="007B1DA9">
      <w:pPr>
        <w:pStyle w:val="Standard"/>
        <w:rPr>
          <w:rFonts w:hint="eastAsia"/>
        </w:rPr>
      </w:pPr>
      <w:r>
        <w:t>Chaque année e</w:t>
      </w:r>
      <w:r w:rsidR="00540607">
        <w:t>lle collecte 350 à 400 tonnes d</w:t>
      </w:r>
      <w:r>
        <w:t>‘objets divers à travers les 8 déchetteries de son territoire et les dons indivi</w:t>
      </w:r>
      <w:r w:rsidR="001A25D1">
        <w:t>duels ou collectifs</w:t>
      </w:r>
      <w:r>
        <w:t>.</w:t>
      </w:r>
      <w:r w:rsidR="001A25D1">
        <w:t xml:space="preserve"> </w:t>
      </w:r>
      <w:r>
        <w:t>Ce flux est majoritairement traité au sein de nos ateliers ou remis à des partenaires spécialisés.</w:t>
      </w:r>
    </w:p>
    <w:p w14:paraId="7648B12F" w14:textId="77777777" w:rsidR="0025324C" w:rsidRDefault="0025324C">
      <w:pPr>
        <w:pStyle w:val="Standard"/>
        <w:rPr>
          <w:rFonts w:hint="eastAsia"/>
        </w:rPr>
      </w:pPr>
    </w:p>
    <w:p w14:paraId="5DC25401" w14:textId="77777777" w:rsidR="0025324C" w:rsidRDefault="007B1DA9">
      <w:pPr>
        <w:pStyle w:val="Standard"/>
        <w:rPr>
          <w:rFonts w:hint="eastAsia"/>
        </w:rPr>
      </w:pPr>
      <w:r>
        <w:t xml:space="preserve">L ‘équipe est composée de </w:t>
      </w:r>
      <w:r w:rsidR="00F20517">
        <w:t>10</w:t>
      </w:r>
      <w:r>
        <w:t xml:space="preserve"> </w:t>
      </w:r>
      <w:proofErr w:type="gramStart"/>
      <w:r>
        <w:t>salarié</w:t>
      </w:r>
      <w:proofErr w:type="gramEnd"/>
      <w:r>
        <w:t>(e)s e</w:t>
      </w:r>
      <w:r w:rsidR="00540607">
        <w:t>t d ‘une vingtaine de bénévoles</w:t>
      </w:r>
      <w:r>
        <w:t>.</w:t>
      </w:r>
    </w:p>
    <w:p w14:paraId="031D94FE" w14:textId="77777777" w:rsidR="0025324C" w:rsidRDefault="00F20517">
      <w:pPr>
        <w:pStyle w:val="Standard"/>
        <w:rPr>
          <w:rFonts w:hint="eastAsia"/>
        </w:rPr>
      </w:pPr>
      <w:r>
        <w:t>Elle dispose de 3</w:t>
      </w:r>
      <w:r w:rsidR="001A25D1">
        <w:t xml:space="preserve"> sites de revente</w:t>
      </w:r>
      <w:r w:rsidR="00540607">
        <w:t xml:space="preserve"> </w:t>
      </w:r>
      <w:r w:rsidR="001A25D1">
        <w:t xml:space="preserve">à </w:t>
      </w:r>
      <w:r w:rsidR="007B1DA9">
        <w:t>Guéret et à la Souterraine</w:t>
      </w:r>
      <w:r w:rsidR="001A25D1">
        <w:t>, et d</w:t>
      </w:r>
      <w:r w:rsidR="007B1DA9">
        <w:t xml:space="preserve">‘un </w:t>
      </w:r>
      <w:r w:rsidR="001A25D1">
        <w:t>d’</w:t>
      </w:r>
      <w:r>
        <w:t>entrepôt provisoire</w:t>
      </w:r>
      <w:r w:rsidR="007B1DA9">
        <w:t xml:space="preserve"> de tri</w:t>
      </w:r>
      <w:r w:rsidR="001A25D1">
        <w:t xml:space="preserve"> à </w:t>
      </w:r>
      <w:r>
        <w:t>St Fiel</w:t>
      </w:r>
      <w:r w:rsidR="001A25D1">
        <w:t>)</w:t>
      </w:r>
      <w:r w:rsidR="007B1DA9">
        <w:t>.</w:t>
      </w:r>
      <w:r w:rsidR="001A25D1">
        <w:t xml:space="preserve"> </w:t>
      </w:r>
      <w:r>
        <w:t>L’association</w:t>
      </w:r>
      <w:r w:rsidR="001A25D1">
        <w:t xml:space="preserve"> a vocation de devenir un espace de vie social, de développer son influence sur le département.</w:t>
      </w:r>
    </w:p>
    <w:p w14:paraId="20E97398" w14:textId="77777777" w:rsidR="0025324C" w:rsidRDefault="0025324C">
      <w:pPr>
        <w:pStyle w:val="Standard"/>
        <w:rPr>
          <w:rFonts w:hint="eastAsia"/>
        </w:rPr>
      </w:pPr>
    </w:p>
    <w:p w14:paraId="37046537" w14:textId="77777777" w:rsidR="0025324C" w:rsidRDefault="007B1DA9">
      <w:pPr>
        <w:pStyle w:val="Standard"/>
        <w:rPr>
          <w:rFonts w:hint="eastAsia"/>
        </w:rPr>
      </w:pPr>
      <w:r>
        <w:t>A travers son dynamisme et son évolution</w:t>
      </w:r>
      <w:r w:rsidR="001A25D1">
        <w:t>, elle recherche</w:t>
      </w:r>
      <w:r>
        <w:t xml:space="preserve"> son coordonnateur(</w:t>
      </w:r>
      <w:proofErr w:type="spellStart"/>
      <w:r>
        <w:t>trice</w:t>
      </w:r>
      <w:proofErr w:type="spellEnd"/>
      <w:r>
        <w:t xml:space="preserve">) </w:t>
      </w:r>
      <w:r w:rsidR="001A25D1">
        <w:t>pour encadrer son développement</w:t>
      </w:r>
      <w:r>
        <w:t>,</w:t>
      </w:r>
      <w:r w:rsidR="001A25D1">
        <w:t xml:space="preserve"> ses projets et ses équipes.</w:t>
      </w:r>
    </w:p>
    <w:p w14:paraId="3EABB50A" w14:textId="77777777" w:rsidR="0025324C" w:rsidRDefault="0025324C">
      <w:pPr>
        <w:pStyle w:val="Standard"/>
        <w:rPr>
          <w:rFonts w:hint="eastAsia"/>
        </w:rPr>
      </w:pPr>
    </w:p>
    <w:p w14:paraId="5C4D141A" w14:textId="77777777" w:rsidR="0025324C" w:rsidRDefault="0025324C">
      <w:pPr>
        <w:pStyle w:val="Standard"/>
        <w:rPr>
          <w:rFonts w:hint="eastAsia"/>
        </w:rPr>
      </w:pPr>
    </w:p>
    <w:p w14:paraId="140910A0" w14:textId="77777777" w:rsidR="0025324C" w:rsidRDefault="007B1DA9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2.Missions du </w:t>
      </w:r>
      <w:r w:rsidR="003F7C6D">
        <w:rPr>
          <w:b/>
          <w:bCs/>
          <w:sz w:val="32"/>
          <w:szCs w:val="32"/>
        </w:rPr>
        <w:t>coordinateur(</w:t>
      </w:r>
      <w:proofErr w:type="spellStart"/>
      <w:r w:rsidR="003F7C6D">
        <w:rPr>
          <w:b/>
          <w:bCs/>
          <w:sz w:val="32"/>
          <w:szCs w:val="32"/>
        </w:rPr>
        <w:t>trice</w:t>
      </w:r>
      <w:proofErr w:type="spellEnd"/>
      <w:r w:rsidR="003F7C6D">
        <w:rPr>
          <w:b/>
          <w:bCs/>
          <w:sz w:val="32"/>
          <w:szCs w:val="32"/>
        </w:rPr>
        <w:t>)</w:t>
      </w:r>
    </w:p>
    <w:p w14:paraId="3ACF822C" w14:textId="77777777" w:rsidR="0025324C" w:rsidRDefault="0025324C">
      <w:pPr>
        <w:pStyle w:val="Standard"/>
        <w:rPr>
          <w:rFonts w:hint="eastAsia"/>
        </w:rPr>
      </w:pPr>
    </w:p>
    <w:p w14:paraId="45C1A6BA" w14:textId="77777777" w:rsidR="0025324C" w:rsidRDefault="001A25D1">
      <w:pPr>
        <w:pStyle w:val="Standard"/>
        <w:rPr>
          <w:rFonts w:hint="eastAsia"/>
        </w:rPr>
      </w:pPr>
      <w:r>
        <w:t>Participation</w:t>
      </w:r>
      <w:r w:rsidR="007B1DA9">
        <w:t xml:space="preserve">, mise en œuvre </w:t>
      </w:r>
      <w:r>
        <w:t>et organisation du projet de l’</w:t>
      </w:r>
      <w:r w:rsidR="007B1DA9">
        <w:t>ass</w:t>
      </w:r>
      <w:r w:rsidR="00CE7558">
        <w:t>ociation et de la ressourcerie</w:t>
      </w:r>
    </w:p>
    <w:p w14:paraId="3126181F" w14:textId="77777777" w:rsidR="0025324C" w:rsidRDefault="0025324C">
      <w:pPr>
        <w:pStyle w:val="Standard"/>
        <w:rPr>
          <w:rFonts w:hint="eastAsia"/>
        </w:rPr>
      </w:pPr>
    </w:p>
    <w:p w14:paraId="1D781BFB" w14:textId="77777777" w:rsidR="0025324C" w:rsidRDefault="007B1DA9">
      <w:pPr>
        <w:pStyle w:val="Standard"/>
        <w:rPr>
          <w:rFonts w:hint="eastAsia"/>
        </w:rPr>
      </w:pPr>
      <w:r>
        <w:t>Animation et encadrement des équipes</w:t>
      </w:r>
    </w:p>
    <w:p w14:paraId="23D620EF" w14:textId="77777777" w:rsidR="0025324C" w:rsidRDefault="0025324C">
      <w:pPr>
        <w:pStyle w:val="Standard"/>
        <w:rPr>
          <w:rFonts w:hint="eastAsia"/>
        </w:rPr>
      </w:pPr>
    </w:p>
    <w:p w14:paraId="68BA45DE" w14:textId="77777777" w:rsidR="0025324C" w:rsidRDefault="001A25D1">
      <w:pPr>
        <w:pStyle w:val="Standard"/>
        <w:rPr>
          <w:rFonts w:hint="eastAsia"/>
        </w:rPr>
      </w:pPr>
      <w:r>
        <w:t>Contrôle et évaluation de l’activité</w:t>
      </w:r>
      <w:r w:rsidR="007B1DA9">
        <w:t>,</w:t>
      </w:r>
      <w:r>
        <w:t xml:space="preserve"> </w:t>
      </w:r>
      <w:r w:rsidR="007B1DA9">
        <w:t>suivis budgétaire et comptable</w:t>
      </w:r>
    </w:p>
    <w:p w14:paraId="4D1735B5" w14:textId="77777777" w:rsidR="0025324C" w:rsidRDefault="0025324C">
      <w:pPr>
        <w:pStyle w:val="Standard"/>
        <w:rPr>
          <w:rFonts w:hint="eastAsia"/>
        </w:rPr>
      </w:pPr>
    </w:p>
    <w:p w14:paraId="0E74355A" w14:textId="77777777" w:rsidR="0025324C" w:rsidRDefault="007B1DA9">
      <w:pPr>
        <w:pStyle w:val="Standard"/>
        <w:rPr>
          <w:rFonts w:hint="eastAsia"/>
        </w:rPr>
      </w:pPr>
      <w:r>
        <w:t xml:space="preserve">Demande et suivis de </w:t>
      </w:r>
      <w:proofErr w:type="gramStart"/>
      <w:r>
        <w:t>financements publiques</w:t>
      </w:r>
      <w:proofErr w:type="gramEnd"/>
      <w:r>
        <w:t xml:space="preserve"> et privés</w:t>
      </w:r>
    </w:p>
    <w:p w14:paraId="1B2F73F2" w14:textId="77777777" w:rsidR="0025324C" w:rsidRDefault="0025324C">
      <w:pPr>
        <w:pStyle w:val="Standard"/>
        <w:rPr>
          <w:rFonts w:hint="eastAsia"/>
        </w:rPr>
      </w:pPr>
    </w:p>
    <w:p w14:paraId="067FD1E0" w14:textId="77777777" w:rsidR="0025324C" w:rsidRDefault="007B1DA9">
      <w:pPr>
        <w:pStyle w:val="Standard"/>
        <w:rPr>
          <w:rFonts w:hint="eastAsia"/>
        </w:rPr>
      </w:pPr>
      <w:r>
        <w:t xml:space="preserve">Formation, </w:t>
      </w:r>
      <w:r w:rsidR="001A25D1">
        <w:t>développement et transfert de</w:t>
      </w:r>
      <w:r>
        <w:t xml:space="preserve"> compétences</w:t>
      </w:r>
    </w:p>
    <w:p w14:paraId="70A3325F" w14:textId="77777777" w:rsidR="0025324C" w:rsidRDefault="0025324C">
      <w:pPr>
        <w:pStyle w:val="Standard"/>
        <w:rPr>
          <w:rFonts w:hint="eastAsia"/>
        </w:rPr>
      </w:pPr>
    </w:p>
    <w:p w14:paraId="3FD068F6" w14:textId="77777777" w:rsidR="0025324C" w:rsidRDefault="007B1DA9">
      <w:pPr>
        <w:pStyle w:val="Standard"/>
        <w:rPr>
          <w:rFonts w:hint="eastAsia"/>
        </w:rPr>
      </w:pPr>
      <w:r>
        <w:t xml:space="preserve">Coordination des activités et </w:t>
      </w:r>
      <w:r w:rsidR="001A25D1">
        <w:t>développement des projets</w:t>
      </w:r>
    </w:p>
    <w:p w14:paraId="39578859" w14:textId="77777777" w:rsidR="0025324C" w:rsidRDefault="0025324C">
      <w:pPr>
        <w:pStyle w:val="Standard"/>
        <w:rPr>
          <w:rFonts w:hint="eastAsia"/>
        </w:rPr>
      </w:pPr>
    </w:p>
    <w:p w14:paraId="6E169625" w14:textId="4505BD4C" w:rsidR="0025324C" w:rsidRDefault="007B1DA9">
      <w:pPr>
        <w:pStyle w:val="Standard"/>
        <w:rPr>
          <w:rFonts w:hint="eastAsia"/>
        </w:rPr>
      </w:pPr>
      <w:r>
        <w:t>Représentation de la structure au</w:t>
      </w:r>
      <w:r w:rsidR="0027354C">
        <w:t>près</w:t>
      </w:r>
      <w:r>
        <w:t xml:space="preserve"> des institutions et partenaires</w:t>
      </w:r>
    </w:p>
    <w:p w14:paraId="738B0525" w14:textId="77777777" w:rsidR="001A25D1" w:rsidRDefault="001A25D1">
      <w:pPr>
        <w:pStyle w:val="Standard"/>
        <w:rPr>
          <w:rFonts w:hint="eastAsia"/>
        </w:rPr>
      </w:pPr>
    </w:p>
    <w:p w14:paraId="37515873" w14:textId="77777777" w:rsidR="0025324C" w:rsidRDefault="0025324C">
      <w:pPr>
        <w:pStyle w:val="Standard"/>
        <w:rPr>
          <w:rFonts w:hint="eastAsia"/>
        </w:rPr>
      </w:pPr>
    </w:p>
    <w:p w14:paraId="46BAFEEE" w14:textId="77777777" w:rsidR="0025324C" w:rsidRDefault="007B1DA9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Rattachement hiérarchique </w:t>
      </w:r>
    </w:p>
    <w:p w14:paraId="0ED2D16C" w14:textId="77777777" w:rsidR="0025324C" w:rsidRDefault="0025324C">
      <w:pPr>
        <w:pStyle w:val="Standard"/>
        <w:rPr>
          <w:rFonts w:hint="eastAsia"/>
          <w:b/>
          <w:bCs/>
          <w:sz w:val="32"/>
          <w:szCs w:val="32"/>
        </w:rPr>
      </w:pPr>
    </w:p>
    <w:p w14:paraId="48B8D15C" w14:textId="77777777" w:rsidR="0025324C" w:rsidRDefault="007B1DA9">
      <w:pPr>
        <w:pStyle w:val="Standard"/>
        <w:rPr>
          <w:rFonts w:hint="eastAsia"/>
        </w:rPr>
      </w:pPr>
      <w:r>
        <w:t>Il ou elle est sous la responsabilité hiérarchique du président(e) de l ‘association</w:t>
      </w:r>
    </w:p>
    <w:p w14:paraId="754487F1" w14:textId="77777777" w:rsidR="0025324C" w:rsidRDefault="0025324C">
      <w:pPr>
        <w:pStyle w:val="Standard"/>
        <w:rPr>
          <w:rFonts w:hint="eastAsia"/>
        </w:rPr>
      </w:pPr>
    </w:p>
    <w:p w14:paraId="61201A5D" w14:textId="77777777" w:rsidR="0025324C" w:rsidRDefault="007B1DA9">
      <w:pPr>
        <w:pStyle w:val="Standard"/>
        <w:rPr>
          <w:rFonts w:hint="eastAsia"/>
        </w:rPr>
      </w:pPr>
      <w:r>
        <w:lastRenderedPageBreak/>
        <w:t>Il ou elle travaille en col</w:t>
      </w:r>
      <w:r w:rsidR="001A25D1">
        <w:t>laboration avec le bureau de l’</w:t>
      </w:r>
      <w:r>
        <w:t>association qui rend com</w:t>
      </w:r>
      <w:r w:rsidR="001A25D1">
        <w:t>pte des décisions du conseil d’</w:t>
      </w:r>
      <w:r>
        <w:t>administ</w:t>
      </w:r>
      <w:r w:rsidR="001A25D1">
        <w:t>ration et de la stratégie de l’</w:t>
      </w:r>
      <w:r w:rsidR="00CE7558">
        <w:t>établissement</w:t>
      </w:r>
    </w:p>
    <w:p w14:paraId="27A05EB1" w14:textId="77777777" w:rsidR="0025324C" w:rsidRDefault="0025324C">
      <w:pPr>
        <w:pStyle w:val="Standard"/>
        <w:rPr>
          <w:rFonts w:hint="eastAsia"/>
        </w:rPr>
      </w:pPr>
    </w:p>
    <w:p w14:paraId="4E5D7E46" w14:textId="77777777" w:rsidR="0025324C" w:rsidRDefault="0025324C">
      <w:pPr>
        <w:pStyle w:val="Standard"/>
        <w:rPr>
          <w:rFonts w:hint="eastAsia"/>
        </w:rPr>
      </w:pPr>
    </w:p>
    <w:p w14:paraId="73C21254" w14:textId="77777777" w:rsidR="0025324C" w:rsidRDefault="007B1DA9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Profil</w:t>
      </w:r>
    </w:p>
    <w:p w14:paraId="7746049E" w14:textId="77777777" w:rsidR="0025324C" w:rsidRDefault="0025324C">
      <w:pPr>
        <w:pStyle w:val="Standard"/>
        <w:rPr>
          <w:rFonts w:hint="eastAsia"/>
          <w:b/>
          <w:bCs/>
          <w:sz w:val="32"/>
          <w:szCs w:val="32"/>
        </w:rPr>
      </w:pPr>
    </w:p>
    <w:p w14:paraId="542C1503" w14:textId="77777777" w:rsidR="0025324C" w:rsidRDefault="007B1DA9">
      <w:pPr>
        <w:pStyle w:val="Standard"/>
        <w:rPr>
          <w:rFonts w:hint="eastAsia"/>
        </w:rPr>
      </w:pPr>
      <w:r>
        <w:t>Expérience professionnelle ou associative de 2 ans minimum</w:t>
      </w:r>
    </w:p>
    <w:p w14:paraId="3A2EF86B" w14:textId="77777777" w:rsidR="0025324C" w:rsidRDefault="0025324C">
      <w:pPr>
        <w:pStyle w:val="Standard"/>
        <w:rPr>
          <w:rFonts w:hint="eastAsia"/>
        </w:rPr>
      </w:pPr>
    </w:p>
    <w:p w14:paraId="36FD0307" w14:textId="77777777" w:rsidR="0025324C" w:rsidRDefault="001A25D1">
      <w:pPr>
        <w:pStyle w:val="Standard"/>
        <w:rPr>
          <w:rFonts w:hint="eastAsia"/>
        </w:rPr>
      </w:pPr>
      <w:r>
        <w:t>Niveau Bac + 3 ou validation d’</w:t>
      </w:r>
      <w:r w:rsidR="007B1DA9">
        <w:t>acquis</w:t>
      </w:r>
    </w:p>
    <w:p w14:paraId="2369FB70" w14:textId="77777777" w:rsidR="0025324C" w:rsidRDefault="0025324C">
      <w:pPr>
        <w:pStyle w:val="Standard"/>
        <w:rPr>
          <w:rFonts w:hint="eastAsia"/>
        </w:rPr>
      </w:pPr>
    </w:p>
    <w:p w14:paraId="33DFADA3" w14:textId="77777777" w:rsidR="0025324C" w:rsidRDefault="007B1DA9">
      <w:pPr>
        <w:pStyle w:val="Standard"/>
        <w:rPr>
          <w:rFonts w:hint="eastAsia"/>
        </w:rPr>
      </w:pPr>
      <w:r>
        <w:t>Permis B</w:t>
      </w:r>
      <w:r w:rsidR="001A25D1">
        <w:t xml:space="preserve"> indispensable</w:t>
      </w:r>
    </w:p>
    <w:p w14:paraId="271517AA" w14:textId="77777777" w:rsidR="0025324C" w:rsidRDefault="0025324C">
      <w:pPr>
        <w:pStyle w:val="Standard"/>
        <w:rPr>
          <w:rFonts w:hint="eastAsia"/>
        </w:rPr>
      </w:pPr>
    </w:p>
    <w:p w14:paraId="6F39993D" w14:textId="77777777" w:rsidR="0025324C" w:rsidRDefault="0025324C">
      <w:pPr>
        <w:pStyle w:val="Standard"/>
        <w:rPr>
          <w:rFonts w:hint="eastAsia"/>
        </w:rPr>
      </w:pPr>
    </w:p>
    <w:p w14:paraId="0FB8BA1D" w14:textId="77777777" w:rsidR="0025324C" w:rsidRDefault="0025324C">
      <w:pPr>
        <w:pStyle w:val="Standard"/>
        <w:rPr>
          <w:rFonts w:hint="eastAsia"/>
          <w:sz w:val="32"/>
          <w:szCs w:val="32"/>
        </w:rPr>
      </w:pPr>
    </w:p>
    <w:p w14:paraId="3CC8B53D" w14:textId="77777777" w:rsidR="0025324C" w:rsidRDefault="007B1DA9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Compétences requises </w:t>
      </w:r>
    </w:p>
    <w:p w14:paraId="7ADDC2AB" w14:textId="77777777" w:rsidR="0025324C" w:rsidRDefault="0025324C">
      <w:pPr>
        <w:pStyle w:val="Standard"/>
        <w:rPr>
          <w:rFonts w:hint="eastAsia"/>
        </w:rPr>
      </w:pPr>
    </w:p>
    <w:p w14:paraId="28820E56" w14:textId="77777777" w:rsidR="0025324C" w:rsidRDefault="007B1DA9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>Techniques </w:t>
      </w:r>
    </w:p>
    <w:p w14:paraId="206CC898" w14:textId="77777777" w:rsidR="0025324C" w:rsidRDefault="0025324C">
      <w:pPr>
        <w:pStyle w:val="Standard"/>
        <w:rPr>
          <w:rFonts w:hint="eastAsia"/>
        </w:rPr>
      </w:pPr>
    </w:p>
    <w:p w14:paraId="08583069" w14:textId="77777777" w:rsidR="0025324C" w:rsidRDefault="007B1DA9">
      <w:pPr>
        <w:pStyle w:val="Standard"/>
        <w:rPr>
          <w:rFonts w:hint="eastAsia"/>
        </w:rPr>
      </w:pPr>
      <w:r>
        <w:t>Bonne connaissances d</w:t>
      </w:r>
      <w:r w:rsidR="001A25D1">
        <w:t>es questions environnementales et du réemploi</w:t>
      </w:r>
    </w:p>
    <w:p w14:paraId="3A45E0AC" w14:textId="77777777" w:rsidR="00F20517" w:rsidRDefault="00F20517">
      <w:pPr>
        <w:pStyle w:val="Standard"/>
        <w:rPr>
          <w:rFonts w:hint="eastAsia"/>
        </w:rPr>
      </w:pPr>
    </w:p>
    <w:p w14:paraId="25C8E6A0" w14:textId="77777777" w:rsidR="00F20517" w:rsidRDefault="00F20517">
      <w:pPr>
        <w:pStyle w:val="Standard"/>
        <w:rPr>
          <w:rFonts w:hint="eastAsia"/>
        </w:rPr>
      </w:pPr>
      <w:r>
        <w:t>Très bonne connaissance de la logistique et de la gestion des flux</w:t>
      </w:r>
    </w:p>
    <w:p w14:paraId="27444E2F" w14:textId="77777777" w:rsidR="0025324C" w:rsidRDefault="0025324C">
      <w:pPr>
        <w:pStyle w:val="Standard"/>
        <w:rPr>
          <w:rFonts w:hint="eastAsia"/>
        </w:rPr>
      </w:pPr>
    </w:p>
    <w:p w14:paraId="0278348C" w14:textId="77777777" w:rsidR="0025324C" w:rsidRDefault="007B1DA9">
      <w:pPr>
        <w:pStyle w:val="Standard"/>
        <w:rPr>
          <w:rFonts w:hint="eastAsia"/>
        </w:rPr>
      </w:pPr>
      <w:r>
        <w:t xml:space="preserve">Compétences </w:t>
      </w:r>
      <w:r w:rsidR="001A25D1">
        <w:t xml:space="preserve">comptables, </w:t>
      </w:r>
      <w:r>
        <w:t>budgétaires</w:t>
      </w:r>
      <w:r w:rsidR="001A25D1">
        <w:t xml:space="preserve"> et de recherches de financements</w:t>
      </w:r>
    </w:p>
    <w:p w14:paraId="58849FAC" w14:textId="77777777" w:rsidR="0025324C" w:rsidRDefault="0025324C">
      <w:pPr>
        <w:pStyle w:val="Standard"/>
        <w:rPr>
          <w:rFonts w:hint="eastAsia"/>
        </w:rPr>
      </w:pPr>
    </w:p>
    <w:p w14:paraId="72EE67E5" w14:textId="77777777" w:rsidR="0025324C" w:rsidRDefault="001A25D1">
      <w:pPr>
        <w:pStyle w:val="Standard"/>
        <w:rPr>
          <w:rFonts w:hint="eastAsia"/>
        </w:rPr>
      </w:pPr>
      <w:r>
        <w:t>Animation d’</w:t>
      </w:r>
      <w:r w:rsidR="007B1DA9">
        <w:t xml:space="preserve">équipe </w:t>
      </w:r>
      <w:r>
        <w:t>de</w:t>
      </w:r>
      <w:r w:rsidR="007B1DA9">
        <w:t xml:space="preserve"> salarié(e)s</w:t>
      </w:r>
      <w:r>
        <w:t>, de stagiaires</w:t>
      </w:r>
      <w:r w:rsidR="007B1DA9">
        <w:t xml:space="preserve"> et bénévoles sur les 3 sites</w:t>
      </w:r>
    </w:p>
    <w:p w14:paraId="3F14A7F0" w14:textId="77777777" w:rsidR="0025324C" w:rsidRDefault="0025324C">
      <w:pPr>
        <w:pStyle w:val="Standard"/>
        <w:rPr>
          <w:rFonts w:hint="eastAsia"/>
        </w:rPr>
      </w:pPr>
    </w:p>
    <w:p w14:paraId="167B83D2" w14:textId="77777777" w:rsidR="0025324C" w:rsidRDefault="007B1DA9">
      <w:pPr>
        <w:pStyle w:val="Standard"/>
        <w:rPr>
          <w:rFonts w:hint="eastAsia"/>
        </w:rPr>
      </w:pPr>
      <w:r>
        <w:t>Organisation et gestion des ressources humaines en lien avec les différents organismes et prestataires</w:t>
      </w:r>
    </w:p>
    <w:p w14:paraId="1B7CDCC4" w14:textId="77777777" w:rsidR="0025324C" w:rsidRDefault="0025324C">
      <w:pPr>
        <w:pStyle w:val="Standard"/>
        <w:rPr>
          <w:rFonts w:hint="eastAsia"/>
        </w:rPr>
      </w:pPr>
    </w:p>
    <w:p w14:paraId="202E1E00" w14:textId="77777777" w:rsidR="0025324C" w:rsidRDefault="007B1DA9">
      <w:pPr>
        <w:pStyle w:val="Standard"/>
        <w:rPr>
          <w:rFonts w:hint="eastAsia"/>
        </w:rPr>
      </w:pPr>
      <w:r>
        <w:t>Gestion des matériels et de la logistique</w:t>
      </w:r>
    </w:p>
    <w:p w14:paraId="2441B4D4" w14:textId="77777777" w:rsidR="0025324C" w:rsidRDefault="0025324C">
      <w:pPr>
        <w:pStyle w:val="Standard"/>
        <w:rPr>
          <w:rFonts w:hint="eastAsia"/>
        </w:rPr>
      </w:pPr>
    </w:p>
    <w:p w14:paraId="07C2DFCB" w14:textId="77777777" w:rsidR="0025324C" w:rsidRDefault="003F7C6D">
      <w:pPr>
        <w:pStyle w:val="Standard"/>
        <w:rPr>
          <w:rFonts w:hint="eastAsia"/>
        </w:rPr>
      </w:pPr>
      <w:r>
        <w:t xml:space="preserve">Maîtrise de </w:t>
      </w:r>
      <w:proofErr w:type="gramStart"/>
      <w:r>
        <w:t>l’</w:t>
      </w:r>
      <w:r w:rsidR="00DC22A7">
        <w:t xml:space="preserve"> </w:t>
      </w:r>
      <w:r w:rsidR="007B1DA9">
        <w:t>outil</w:t>
      </w:r>
      <w:proofErr w:type="gramEnd"/>
      <w:r w:rsidR="007B1DA9">
        <w:t xml:space="preserve"> informatique et qualités rédactionnelles</w:t>
      </w:r>
    </w:p>
    <w:p w14:paraId="5A1019C1" w14:textId="77777777" w:rsidR="0025324C" w:rsidRDefault="0025324C">
      <w:pPr>
        <w:pStyle w:val="Standard"/>
        <w:rPr>
          <w:rFonts w:hint="eastAsia"/>
        </w:rPr>
      </w:pPr>
    </w:p>
    <w:p w14:paraId="36B8E4FE" w14:textId="77777777" w:rsidR="0025324C" w:rsidRDefault="007B1DA9">
      <w:pPr>
        <w:pStyle w:val="Standard"/>
        <w:rPr>
          <w:rFonts w:hint="eastAsia"/>
        </w:rPr>
      </w:pPr>
      <w:r>
        <w:t xml:space="preserve"> </w:t>
      </w:r>
    </w:p>
    <w:p w14:paraId="6E35C2FB" w14:textId="77777777" w:rsidR="0025324C" w:rsidRDefault="007B1DA9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>Aptitudes </w:t>
      </w:r>
    </w:p>
    <w:p w14:paraId="1F8607CE" w14:textId="77777777" w:rsidR="0025324C" w:rsidRDefault="0025324C">
      <w:pPr>
        <w:pStyle w:val="Standard"/>
        <w:rPr>
          <w:rFonts w:hint="eastAsia"/>
        </w:rPr>
      </w:pPr>
    </w:p>
    <w:p w14:paraId="73E61D9C" w14:textId="77777777" w:rsidR="0025324C" w:rsidRDefault="007B1DA9">
      <w:pPr>
        <w:pStyle w:val="Standard"/>
        <w:rPr>
          <w:rFonts w:hint="eastAsia"/>
        </w:rPr>
      </w:pPr>
      <w:r>
        <w:t>Sens des responsabilités et autonomie</w:t>
      </w:r>
    </w:p>
    <w:p w14:paraId="5E0AD737" w14:textId="77777777" w:rsidR="0025324C" w:rsidRDefault="0025324C">
      <w:pPr>
        <w:pStyle w:val="Standard"/>
        <w:rPr>
          <w:rFonts w:hint="eastAsia"/>
        </w:rPr>
      </w:pPr>
    </w:p>
    <w:p w14:paraId="60EF4866" w14:textId="77777777" w:rsidR="0025324C" w:rsidRDefault="001A25D1">
      <w:pPr>
        <w:pStyle w:val="Standard"/>
        <w:rPr>
          <w:rFonts w:hint="eastAsia"/>
        </w:rPr>
      </w:pPr>
      <w:r>
        <w:t>Sens de l’</w:t>
      </w:r>
      <w:r w:rsidR="007B1DA9">
        <w:t>organisation et rigueur</w:t>
      </w:r>
    </w:p>
    <w:p w14:paraId="56B94EB7" w14:textId="77777777" w:rsidR="0025324C" w:rsidRDefault="0025324C">
      <w:pPr>
        <w:pStyle w:val="Standard"/>
        <w:rPr>
          <w:rFonts w:hint="eastAsia"/>
        </w:rPr>
      </w:pPr>
    </w:p>
    <w:p w14:paraId="1E0D9E45" w14:textId="77777777" w:rsidR="0025324C" w:rsidRDefault="001A25D1">
      <w:pPr>
        <w:pStyle w:val="Standard"/>
        <w:rPr>
          <w:rFonts w:hint="eastAsia"/>
        </w:rPr>
      </w:pPr>
      <w:r>
        <w:t xml:space="preserve">Capacité à </w:t>
      </w:r>
      <w:r w:rsidR="00CE7558">
        <w:t xml:space="preserve">gérer, </w:t>
      </w:r>
      <w:r>
        <w:t xml:space="preserve">animer et fédérer </w:t>
      </w:r>
      <w:r w:rsidR="007B1DA9">
        <w:t>une équipe de salariés et de bénévoles</w:t>
      </w:r>
    </w:p>
    <w:p w14:paraId="0B7D841A" w14:textId="77777777" w:rsidR="0025324C" w:rsidRDefault="0025324C">
      <w:pPr>
        <w:pStyle w:val="Standard"/>
        <w:rPr>
          <w:rFonts w:hint="eastAsia"/>
        </w:rPr>
      </w:pPr>
    </w:p>
    <w:p w14:paraId="69419469" w14:textId="77777777" w:rsidR="0025324C" w:rsidRDefault="007B1DA9">
      <w:pPr>
        <w:pStyle w:val="Standard"/>
        <w:rPr>
          <w:rFonts w:hint="eastAsia"/>
        </w:rPr>
      </w:pPr>
      <w:r>
        <w:t xml:space="preserve">Capacité à </w:t>
      </w:r>
      <w:r w:rsidR="00CE7558">
        <w:t xml:space="preserve">développer et </w:t>
      </w:r>
      <w:r>
        <w:t>travailler en réseau</w:t>
      </w:r>
    </w:p>
    <w:p w14:paraId="13E77E7A" w14:textId="77777777" w:rsidR="0025324C" w:rsidRDefault="0025324C">
      <w:pPr>
        <w:pStyle w:val="Standard"/>
        <w:rPr>
          <w:rFonts w:hint="eastAsia"/>
        </w:rPr>
      </w:pPr>
    </w:p>
    <w:p w14:paraId="32EBCB3D" w14:textId="77777777" w:rsidR="0025324C" w:rsidRDefault="00CE7558">
      <w:pPr>
        <w:pStyle w:val="Standard"/>
        <w:rPr>
          <w:rFonts w:hint="eastAsia"/>
        </w:rPr>
      </w:pPr>
      <w:r>
        <w:t>Disponibilité</w:t>
      </w:r>
      <w:r w:rsidR="007B1DA9">
        <w:t xml:space="preserve">, </w:t>
      </w:r>
      <w:r>
        <w:t>capacité d’</w:t>
      </w:r>
      <w:r w:rsidR="007B1DA9">
        <w:t>écoute et empathie</w:t>
      </w:r>
    </w:p>
    <w:p w14:paraId="1AE0B07D" w14:textId="77777777" w:rsidR="0025324C" w:rsidRDefault="0025324C">
      <w:pPr>
        <w:pStyle w:val="Standard"/>
        <w:rPr>
          <w:rFonts w:hint="eastAsia"/>
        </w:rPr>
      </w:pPr>
    </w:p>
    <w:p w14:paraId="38DF7045" w14:textId="77777777" w:rsidR="0025324C" w:rsidRDefault="0025324C">
      <w:pPr>
        <w:pStyle w:val="Standard"/>
        <w:rPr>
          <w:rFonts w:hint="eastAsia"/>
        </w:rPr>
      </w:pPr>
    </w:p>
    <w:p w14:paraId="6EE2DE21" w14:textId="77777777" w:rsidR="0025324C" w:rsidRDefault="007B1DA9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Rémunération et modalités</w:t>
      </w:r>
    </w:p>
    <w:p w14:paraId="10709ABE" w14:textId="77777777" w:rsidR="0025324C" w:rsidRDefault="0025324C">
      <w:pPr>
        <w:pStyle w:val="Standard"/>
        <w:rPr>
          <w:rFonts w:hint="eastAsia"/>
        </w:rPr>
      </w:pPr>
    </w:p>
    <w:p w14:paraId="4AED1D26" w14:textId="77777777" w:rsidR="00F20517" w:rsidRDefault="00F20517">
      <w:pPr>
        <w:pStyle w:val="Standard"/>
        <w:rPr>
          <w:rFonts w:hint="eastAsia"/>
        </w:rPr>
      </w:pPr>
    </w:p>
    <w:p w14:paraId="05842881" w14:textId="77777777" w:rsidR="00F20517" w:rsidRDefault="00F20517">
      <w:pPr>
        <w:pStyle w:val="Standard"/>
        <w:rPr>
          <w:rFonts w:hint="eastAsia"/>
        </w:rPr>
      </w:pPr>
      <w:r>
        <w:lastRenderedPageBreak/>
        <w:t xml:space="preserve">2500€ bruts </w:t>
      </w:r>
    </w:p>
    <w:p w14:paraId="3A128D58" w14:textId="77777777" w:rsidR="00F20517" w:rsidRDefault="00F20517">
      <w:pPr>
        <w:pStyle w:val="Standard"/>
        <w:rPr>
          <w:rFonts w:hint="eastAsia"/>
        </w:rPr>
      </w:pPr>
    </w:p>
    <w:p w14:paraId="74C53073" w14:textId="77777777" w:rsidR="00F20517" w:rsidRDefault="007B1DA9" w:rsidP="00F20517">
      <w:pPr>
        <w:pStyle w:val="Standard"/>
        <w:rPr>
          <w:rFonts w:hint="eastAsia"/>
        </w:rPr>
      </w:pPr>
      <w:r>
        <w:t>Lieu</w:t>
      </w:r>
      <w:r w:rsidR="00CE7558">
        <w:t>x</w:t>
      </w:r>
      <w:r>
        <w:t xml:space="preserve"> de travail Guéret </w:t>
      </w:r>
      <w:r w:rsidR="00CE7558">
        <w:t>et la</w:t>
      </w:r>
      <w:r>
        <w:t xml:space="preserve"> Souterraine. </w:t>
      </w:r>
      <w:r w:rsidR="00CE7558">
        <w:t>Déplacements à prévoir</w:t>
      </w:r>
    </w:p>
    <w:p w14:paraId="4BE0908E" w14:textId="77777777" w:rsidR="00F20517" w:rsidRDefault="007B1DA9" w:rsidP="00F20517">
      <w:pPr>
        <w:pStyle w:val="Standard"/>
        <w:rPr>
          <w:rFonts w:hint="eastAsia"/>
        </w:rPr>
      </w:pPr>
      <w:r>
        <w:br/>
      </w:r>
      <w:r w:rsidR="00F20517">
        <w:t>Les déplacements intra Communauté d’Agglomératio</w:t>
      </w:r>
      <w:r w:rsidR="00F20517">
        <w:rPr>
          <w:rFonts w:hint="eastAsia"/>
        </w:rPr>
        <w:t>n</w:t>
      </w:r>
      <w:r w:rsidR="00F20517">
        <w:t xml:space="preserve"> du Grand Guéret sont compris dans le salaire. </w:t>
      </w:r>
      <w:r w:rsidR="00F20517">
        <w:rPr>
          <w:rFonts w:hint="eastAsia"/>
        </w:rPr>
        <w:t>D</w:t>
      </w:r>
      <w:r w:rsidR="00F20517">
        <w:t xml:space="preserve">éfraiements au-delà. </w:t>
      </w:r>
    </w:p>
    <w:p w14:paraId="01167D45" w14:textId="77777777" w:rsidR="0025324C" w:rsidRDefault="007B1DA9">
      <w:pPr>
        <w:pStyle w:val="Standard"/>
        <w:rPr>
          <w:rFonts w:hint="eastAsia"/>
        </w:rPr>
      </w:pPr>
      <w:r>
        <w:br/>
        <w:t>Contrat 35h hebd</w:t>
      </w:r>
      <w:r w:rsidR="00CE7558">
        <w:t>omadaire du mardi au samedi</w:t>
      </w:r>
      <w:r>
        <w:t>.</w:t>
      </w:r>
    </w:p>
    <w:p w14:paraId="56D05FD6" w14:textId="77777777" w:rsidR="00CE7558" w:rsidRDefault="00CE7558">
      <w:pPr>
        <w:pStyle w:val="Standard"/>
        <w:rPr>
          <w:rFonts w:hint="eastAsia"/>
        </w:rPr>
      </w:pPr>
    </w:p>
    <w:p w14:paraId="12F96F2F" w14:textId="77777777" w:rsidR="00CE7558" w:rsidRDefault="00CE7558">
      <w:pPr>
        <w:pStyle w:val="Standard"/>
        <w:rPr>
          <w:rFonts w:hint="eastAsia"/>
        </w:rPr>
      </w:pPr>
      <w:r>
        <w:t>Statut cadre</w:t>
      </w:r>
    </w:p>
    <w:p w14:paraId="062B263C" w14:textId="77777777" w:rsidR="0025324C" w:rsidRDefault="007B1DA9">
      <w:pPr>
        <w:pStyle w:val="Standard"/>
        <w:rPr>
          <w:rFonts w:hint="eastAsia"/>
        </w:rPr>
      </w:pPr>
      <w:r>
        <w:t xml:space="preserve"> </w:t>
      </w:r>
    </w:p>
    <w:p w14:paraId="40667C33" w14:textId="77777777" w:rsidR="0025324C" w:rsidRDefault="007B1DA9">
      <w:pPr>
        <w:pStyle w:val="Standard"/>
        <w:rPr>
          <w:rFonts w:hint="eastAsia"/>
        </w:rPr>
      </w:pPr>
      <w:r>
        <w:t>Poste</w:t>
      </w:r>
      <w:r w:rsidR="00CE7558">
        <w:t xml:space="preserve"> en CDI</w:t>
      </w:r>
      <w:r>
        <w:t xml:space="preserve"> à pourvoir </w:t>
      </w:r>
      <w:r w:rsidR="00F20517">
        <w:t>au plus tôt</w:t>
      </w:r>
    </w:p>
    <w:p w14:paraId="36B79768" w14:textId="77777777" w:rsidR="0025324C" w:rsidRDefault="0025324C">
      <w:pPr>
        <w:pStyle w:val="Standard"/>
        <w:rPr>
          <w:rFonts w:hint="eastAsia"/>
        </w:rPr>
      </w:pPr>
    </w:p>
    <w:p w14:paraId="3C383351" w14:textId="77777777" w:rsidR="0025324C" w:rsidRPr="00F20517" w:rsidRDefault="00F20517">
      <w:pPr>
        <w:pStyle w:val="Standard"/>
        <w:rPr>
          <w:rFonts w:hint="eastAsia"/>
          <w:b/>
          <w:color w:val="FF0000"/>
        </w:rPr>
      </w:pPr>
      <w:r w:rsidRPr="00F20517">
        <w:rPr>
          <w:b/>
        </w:rPr>
        <w:t>Contact : presidence@recyclabulle.net</w:t>
      </w:r>
    </w:p>
    <w:p w14:paraId="53158FA7" w14:textId="77777777" w:rsidR="0025324C" w:rsidRDefault="0025324C">
      <w:pPr>
        <w:pStyle w:val="Standard"/>
        <w:rPr>
          <w:rFonts w:hint="eastAsia"/>
        </w:rPr>
      </w:pPr>
    </w:p>
    <w:p w14:paraId="7D34E2B7" w14:textId="77777777" w:rsidR="0025324C" w:rsidRDefault="007B1DA9">
      <w:pPr>
        <w:pStyle w:val="Standard"/>
        <w:rPr>
          <w:rFonts w:hint="eastAsia"/>
        </w:rPr>
      </w:pPr>
      <w:r>
        <w:tab/>
      </w:r>
    </w:p>
    <w:p w14:paraId="70EA79A5" w14:textId="77777777" w:rsidR="0025324C" w:rsidRDefault="0025324C">
      <w:pPr>
        <w:pStyle w:val="Standard"/>
        <w:rPr>
          <w:rFonts w:hint="eastAsia"/>
        </w:rPr>
      </w:pPr>
    </w:p>
    <w:p w14:paraId="6E498FD2" w14:textId="77777777" w:rsidR="0025324C" w:rsidRDefault="0025324C">
      <w:pPr>
        <w:pStyle w:val="Standard"/>
        <w:rPr>
          <w:rFonts w:hint="eastAsia"/>
        </w:rPr>
      </w:pPr>
    </w:p>
    <w:sectPr w:rsidR="002532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A25F" w14:textId="77777777" w:rsidR="00EB163B" w:rsidRDefault="00EB163B">
      <w:pPr>
        <w:rPr>
          <w:rFonts w:hint="eastAsia"/>
        </w:rPr>
      </w:pPr>
      <w:r>
        <w:separator/>
      </w:r>
    </w:p>
  </w:endnote>
  <w:endnote w:type="continuationSeparator" w:id="0">
    <w:p w14:paraId="4CE7C4B8" w14:textId="77777777" w:rsidR="00EB163B" w:rsidRDefault="00EB16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992E" w14:textId="77777777" w:rsidR="00EB163B" w:rsidRDefault="00EB16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5252D71" w14:textId="77777777" w:rsidR="00EB163B" w:rsidRDefault="00EB163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4C"/>
    <w:rsid w:val="000B3243"/>
    <w:rsid w:val="00144CE6"/>
    <w:rsid w:val="001A25D1"/>
    <w:rsid w:val="00225EF6"/>
    <w:rsid w:val="0025324C"/>
    <w:rsid w:val="0027354C"/>
    <w:rsid w:val="00307FAD"/>
    <w:rsid w:val="003C0DD6"/>
    <w:rsid w:val="003F7C6D"/>
    <w:rsid w:val="00540607"/>
    <w:rsid w:val="007B1DA9"/>
    <w:rsid w:val="00CE7558"/>
    <w:rsid w:val="00D34D69"/>
    <w:rsid w:val="00DC22A7"/>
    <w:rsid w:val="00EB163B"/>
    <w:rsid w:val="00F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735B"/>
  <w15:docId w15:val="{D7997F24-B65A-4B0C-8C6A-453708FC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 Leyrat</cp:lastModifiedBy>
  <cp:revision>2</cp:revision>
  <dcterms:created xsi:type="dcterms:W3CDTF">2023-09-09T14:23:00Z</dcterms:created>
  <dcterms:modified xsi:type="dcterms:W3CDTF">2023-09-09T14:23:00Z</dcterms:modified>
</cp:coreProperties>
</file>